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4D38DB">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10480C">
                <w:rPr>
                  <w:rFonts w:asciiTheme="majorHAnsi" w:hAnsiTheme="majorHAnsi"/>
                  <w:sz w:val="20"/>
                  <w:szCs w:val="20"/>
                </w:rPr>
                <w:t>BU</w:t>
              </w:r>
              <w:bookmarkStart w:id="0" w:name="_GoBack"/>
              <w:bookmarkEnd w:id="0"/>
              <w:r w:rsidR="004D38DB">
                <w:rPr>
                  <w:rFonts w:asciiTheme="majorHAnsi" w:hAnsiTheme="majorHAnsi"/>
                  <w:sz w:val="20"/>
                  <w:szCs w:val="20"/>
                </w:rPr>
                <w:t>07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376678094" w:edGrp="everyone"/>
    <w:p w:rsidR="00AF3758" w:rsidRPr="00592A95" w:rsidRDefault="00A75DE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7667809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332345290" w:edGrp="everyone"/>
    <w:p w:rsidR="001F5E9E" w:rsidRPr="001F5E9E" w:rsidRDefault="00A75DE9"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3234529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75DE9"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11046575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046575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209173931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173931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75DE9"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613484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34844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5502718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027182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75DE9"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6594944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5949443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3066648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666485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75DE9"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8384370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3843703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0421812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218128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75DE9"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0979913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9799134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308890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88906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75DE9"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0552818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528185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2165378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653788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75DE9"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583384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833842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13408097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080977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75DE9"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18014755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0147553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475964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759646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75DE9"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521963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219636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702579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025798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501C3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8" w:history="1">
            <w:r w:rsidRPr="00A95364">
              <w:rPr>
                <w:rStyle w:val="Hyperlink"/>
                <w:rFonts w:asciiTheme="majorHAnsi" w:hAnsiTheme="majorHAnsi" w:cs="Arial"/>
                <w:sz w:val="20"/>
                <w:szCs w:val="20"/>
              </w:rPr>
              <w:t>mphil@astate.edu</w:t>
            </w:r>
          </w:hyperlink>
          <w:r>
            <w:rPr>
              <w:rFonts w:asciiTheme="majorHAnsi" w:hAnsiTheme="majorHAnsi" w:cs="Arial"/>
              <w:sz w:val="20"/>
              <w:szCs w:val="20"/>
            </w:rPr>
            <w:tab/>
            <w:t>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501C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new courses, MKTG 3193 Sales Planning and Management and MKTG 4323 Advanced Sales, to the list of electives for marketing majors.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501C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501C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new courses are proposed in support of the Center for Sales Leadership as well as additional and valuable electives for all marketing majors.  These two courses add variety to the offerings available to marketing majors to complete their major requirements.  These courses also help to prepare students for careers in sales.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4E5007" w:rsidRDefault="00C168AE" w:rsidP="004E5007">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w:drawing>
              <wp:inline distT="0" distB="0" distL="0" distR="0">
                <wp:extent cx="610171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ting Table.JPG"/>
                        <pic:cNvPicPr/>
                      </pic:nvPicPr>
                      <pic:blipFill>
                        <a:blip r:embed="rId10">
                          <a:extLst>
                            <a:ext uri="{28A0092B-C50C-407E-A947-70E740481C1C}">
                              <a14:useLocalDpi xmlns:a14="http://schemas.microsoft.com/office/drawing/2010/main" val="0"/>
                            </a:ext>
                          </a:extLst>
                        </a:blip>
                        <a:stretch>
                          <a:fillRect/>
                        </a:stretch>
                      </pic:blipFill>
                      <pic:spPr>
                        <a:xfrm>
                          <a:off x="0" y="0"/>
                          <a:ext cx="6101715" cy="8229600"/>
                        </a:xfrm>
                        <a:prstGeom prst="rect">
                          <a:avLst/>
                        </a:prstGeom>
                      </pic:spPr>
                    </pic:pic>
                  </a:graphicData>
                </a:graphic>
              </wp:inline>
            </w:drawing>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E9" w:rsidRDefault="00A75DE9" w:rsidP="00AF3758">
      <w:pPr>
        <w:spacing w:after="0" w:line="240" w:lineRule="auto"/>
      </w:pPr>
      <w:r>
        <w:separator/>
      </w:r>
    </w:p>
  </w:endnote>
  <w:endnote w:type="continuationSeparator" w:id="0">
    <w:p w:rsidR="00A75DE9" w:rsidRDefault="00A75D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E9" w:rsidRDefault="00A75DE9" w:rsidP="00AF3758">
      <w:pPr>
        <w:spacing w:after="0" w:line="240" w:lineRule="auto"/>
      </w:pPr>
      <w:r>
        <w:separator/>
      </w:r>
    </w:p>
  </w:footnote>
  <w:footnote w:type="continuationSeparator" w:id="0">
    <w:p w:rsidR="00A75DE9" w:rsidRDefault="00A75DE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627BE"/>
    <w:rsid w:val="000A7C2E"/>
    <w:rsid w:val="000D06F1"/>
    <w:rsid w:val="00103070"/>
    <w:rsid w:val="0010480C"/>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55866"/>
    <w:rsid w:val="00473252"/>
    <w:rsid w:val="00487771"/>
    <w:rsid w:val="00492F7C"/>
    <w:rsid w:val="004A7706"/>
    <w:rsid w:val="004D38DB"/>
    <w:rsid w:val="004E5007"/>
    <w:rsid w:val="004F3C87"/>
    <w:rsid w:val="00501C31"/>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57478"/>
    <w:rsid w:val="007A06B9"/>
    <w:rsid w:val="007A0F2C"/>
    <w:rsid w:val="0083170D"/>
    <w:rsid w:val="008A795D"/>
    <w:rsid w:val="008C703B"/>
    <w:rsid w:val="008E6C1C"/>
    <w:rsid w:val="00995206"/>
    <w:rsid w:val="009A529F"/>
    <w:rsid w:val="009E1AA5"/>
    <w:rsid w:val="00A01035"/>
    <w:rsid w:val="00A0329C"/>
    <w:rsid w:val="00A16BB1"/>
    <w:rsid w:val="00A34100"/>
    <w:rsid w:val="00A5089E"/>
    <w:rsid w:val="00A56D36"/>
    <w:rsid w:val="00A75DE9"/>
    <w:rsid w:val="00AB5523"/>
    <w:rsid w:val="00AF20FF"/>
    <w:rsid w:val="00AF3758"/>
    <w:rsid w:val="00AF3C6A"/>
    <w:rsid w:val="00B1628A"/>
    <w:rsid w:val="00B35368"/>
    <w:rsid w:val="00BD2A0D"/>
    <w:rsid w:val="00BE069E"/>
    <w:rsid w:val="00C12816"/>
    <w:rsid w:val="00C132F9"/>
    <w:rsid w:val="00C168AE"/>
    <w:rsid w:val="00C23CC7"/>
    <w:rsid w:val="00C334FF"/>
    <w:rsid w:val="00C723B8"/>
    <w:rsid w:val="00CA6230"/>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BD9F0-2500-4000-BBE2-C8816FAB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heath@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gistrar.astate.edu/bulletin.ht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39B17FCDD714761948F1B9C8324B725"/>
        <w:category>
          <w:name w:val="General"/>
          <w:gallery w:val="placeholder"/>
        </w:category>
        <w:types>
          <w:type w:val="bbPlcHdr"/>
        </w:types>
        <w:behaviors>
          <w:behavior w:val="content"/>
        </w:behaviors>
        <w:guid w:val="{E6FEA08B-997C-4AD8-9AEF-EC3C7DA0FD7B}"/>
      </w:docPartPr>
      <w:docPartBody>
        <w:p w:rsidR="00CD4EF8" w:rsidRDefault="000D3E26" w:rsidP="000D3E26">
          <w:pPr>
            <w:pStyle w:val="939B17FCDD714761948F1B9C8324B72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6553D03AD9449EFAAB67569BB36FD4A"/>
        <w:category>
          <w:name w:val="General"/>
          <w:gallery w:val="placeholder"/>
        </w:category>
        <w:types>
          <w:type w:val="bbPlcHdr"/>
        </w:types>
        <w:behaviors>
          <w:behavior w:val="content"/>
        </w:behaviors>
        <w:guid w:val="{3EE33CE1-487E-43ED-B6AF-EF22475DCE02}"/>
      </w:docPartPr>
      <w:docPartBody>
        <w:p w:rsidR="00C16165" w:rsidRDefault="00636142" w:rsidP="00636142">
          <w:pPr>
            <w:pStyle w:val="36553D03AD9449EFAAB67569BB36FD4A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774CD"/>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CE1771"/>
    <w:rsid w:val="00F3177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cp:lastModifiedBy>
  <cp:revision>4</cp:revision>
  <dcterms:created xsi:type="dcterms:W3CDTF">2015-09-10T23:30:00Z</dcterms:created>
  <dcterms:modified xsi:type="dcterms:W3CDTF">2015-09-11T15:25:00Z</dcterms:modified>
</cp:coreProperties>
</file>